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4b2b667f7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bee59808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Shinbrier,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30ea3ee44e53" /><Relationship Type="http://schemas.openxmlformats.org/officeDocument/2006/relationships/numbering" Target="/word/numbering.xml" Id="Rca20779c392e472c" /><Relationship Type="http://schemas.openxmlformats.org/officeDocument/2006/relationships/settings" Target="/word/settings.xml" Id="R0619a1d52e5f4231" /><Relationship Type="http://schemas.openxmlformats.org/officeDocument/2006/relationships/image" Target="/word/media/1600ee87-9b89-481d-88ab-983251159f88.png" Id="Re91ebee598084572" /></Relationships>
</file>