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478c911ed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5e2eb8056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Shipman Hill,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2626194fe476f" /><Relationship Type="http://schemas.openxmlformats.org/officeDocument/2006/relationships/numbering" Target="/word/numbering.xml" Id="R0203a055e6814d9c" /><Relationship Type="http://schemas.openxmlformats.org/officeDocument/2006/relationships/settings" Target="/word/settings.xml" Id="R40b713b16edf40da" /><Relationship Type="http://schemas.openxmlformats.org/officeDocument/2006/relationships/image" Target="/word/media/4d4f1a63-f8b4-4fe5-91e9-1d3efbfe5e7e.png" Id="R1515e2eb8056406e" /></Relationships>
</file>