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eeb216edd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f60066b8a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Shipping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2f123434549cd" /><Relationship Type="http://schemas.openxmlformats.org/officeDocument/2006/relationships/numbering" Target="/word/numbering.xml" Id="Rf0c25b1bfb304382" /><Relationship Type="http://schemas.openxmlformats.org/officeDocument/2006/relationships/settings" Target="/word/settings.xml" Id="R647a67d1efb24d46" /><Relationship Type="http://schemas.openxmlformats.org/officeDocument/2006/relationships/image" Target="/word/media/957d0ace-e49b-453e-bfdf-581e01d74268.png" Id="R2c3f60066b8a4731" /></Relationships>
</file>