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23354e6bb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2e6f2c885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Shipyard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139a9b6ed4f8f" /><Relationship Type="http://schemas.openxmlformats.org/officeDocument/2006/relationships/numbering" Target="/word/numbering.xml" Id="Rae2f75f6725a470a" /><Relationship Type="http://schemas.openxmlformats.org/officeDocument/2006/relationships/settings" Target="/word/settings.xml" Id="R6a24b9bb358d4f6d" /><Relationship Type="http://schemas.openxmlformats.org/officeDocument/2006/relationships/image" Target="/word/media/51918186-ef67-4813-80f4-7e03b9cf804e.png" Id="R5832e6f2c8854521" /></Relationships>
</file>