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b06034722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84228ee83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Shirley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b1907e9b8457e" /><Relationship Type="http://schemas.openxmlformats.org/officeDocument/2006/relationships/numbering" Target="/word/numbering.xml" Id="R374aad76ed7b4d96" /><Relationship Type="http://schemas.openxmlformats.org/officeDocument/2006/relationships/settings" Target="/word/settings.xml" Id="R82cd233caf014d5c" /><Relationship Type="http://schemas.openxmlformats.org/officeDocument/2006/relationships/image" Target="/word/media/242f10a7-ff1f-48bb-a9ac-4e603e8831c5.png" Id="Rbd184228ee834486" /></Relationships>
</file>