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e9333d086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964e4966f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Shoo Fly,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aad7ed1e7403d" /><Relationship Type="http://schemas.openxmlformats.org/officeDocument/2006/relationships/numbering" Target="/word/numbering.xml" Id="Rda21ad8f8da24bcd" /><Relationship Type="http://schemas.openxmlformats.org/officeDocument/2006/relationships/settings" Target="/word/settings.xml" Id="R29c94f4e7b034d70" /><Relationship Type="http://schemas.openxmlformats.org/officeDocument/2006/relationships/image" Target="/word/media/d9d408f2-b585-43d2-bebc-16d29bb09e49.png" Id="Ra42964e4966f43c8" /></Relationships>
</file>