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21c8cbdee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83fb91de3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Shore View,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08dfea4814394" /><Relationship Type="http://schemas.openxmlformats.org/officeDocument/2006/relationships/numbering" Target="/word/numbering.xml" Id="Rcfda0d1d86354839" /><Relationship Type="http://schemas.openxmlformats.org/officeDocument/2006/relationships/settings" Target="/word/settings.xml" Id="Rb98c6b550d3d45d4" /><Relationship Type="http://schemas.openxmlformats.org/officeDocument/2006/relationships/image" Target="/word/media/4b40d252-9566-4914-94b4-46dda737c23b.png" Id="Refa83fb91de34b45" /></Relationships>
</file>