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1f689c0cd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c90ac1c3a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Shoulders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1b6da6a314517" /><Relationship Type="http://schemas.openxmlformats.org/officeDocument/2006/relationships/numbering" Target="/word/numbering.xml" Id="Rbc8c5c9b6de34673" /><Relationship Type="http://schemas.openxmlformats.org/officeDocument/2006/relationships/settings" Target="/word/settings.xml" Id="R4f2858e0dc3d444e" /><Relationship Type="http://schemas.openxmlformats.org/officeDocument/2006/relationships/image" Target="/word/media/08403b93-af40-446d-a067-7f75ca5c3223.png" Id="Rd12c90ac1c3a49bb" /></Relationships>
</file>