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5d41ce53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51952d435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Shuqualak,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508e39bb4cd5" /><Relationship Type="http://schemas.openxmlformats.org/officeDocument/2006/relationships/numbering" Target="/word/numbering.xml" Id="R9dbfdcc2a65747dc" /><Relationship Type="http://schemas.openxmlformats.org/officeDocument/2006/relationships/settings" Target="/word/settings.xml" Id="R440e68e892464245" /><Relationship Type="http://schemas.openxmlformats.org/officeDocument/2006/relationships/image" Target="/word/media/c17f32ca-665a-4144-adb7-aa591e10708b.png" Id="R48d51952d4354ae4" /></Relationships>
</file>