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11e98d448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3d993d4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Sidneyville,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7d8b60d1f4bcd" /><Relationship Type="http://schemas.openxmlformats.org/officeDocument/2006/relationships/numbering" Target="/word/numbering.xml" Id="Rb9cbc6c237984686" /><Relationship Type="http://schemas.openxmlformats.org/officeDocument/2006/relationships/settings" Target="/word/settings.xml" Id="R4315b1995cc743a8" /><Relationship Type="http://schemas.openxmlformats.org/officeDocument/2006/relationships/image" Target="/word/media/2be2aaf2-7064-4755-9c58-28fe5b3a29bf.png" Id="R94233d993d4442fd" /></Relationships>
</file>