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0f8cf7b3f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d262f674e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Sightly,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ad77c00ee46ef" /><Relationship Type="http://schemas.openxmlformats.org/officeDocument/2006/relationships/numbering" Target="/word/numbering.xml" Id="R7510685766e64034" /><Relationship Type="http://schemas.openxmlformats.org/officeDocument/2006/relationships/settings" Target="/word/settings.xml" Id="Rdbfbf879adb64a6f" /><Relationship Type="http://schemas.openxmlformats.org/officeDocument/2006/relationships/image" Target="/word/media/441d61d7-6144-4915-bcac-aa8b28a051d3.png" Id="R852d262f674e4c9a" /></Relationships>
</file>