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dc30ee9b9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1ef4c96b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b303ddafe4446" /><Relationship Type="http://schemas.openxmlformats.org/officeDocument/2006/relationships/numbering" Target="/word/numbering.xml" Id="Rdacaeb48ca9b44ef" /><Relationship Type="http://schemas.openxmlformats.org/officeDocument/2006/relationships/settings" Target="/word/settings.xml" Id="Rdbb683a2392d4e52" /><Relationship Type="http://schemas.openxmlformats.org/officeDocument/2006/relationships/image" Target="/word/media/e6a17773-cb1b-4c98-affc-09428e7439ff.png" Id="R7511ef4c96bf42c7" /></Relationships>
</file>