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a97ffdcc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cdab9d2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d6c4fc9c84db3" /><Relationship Type="http://schemas.openxmlformats.org/officeDocument/2006/relationships/numbering" Target="/word/numbering.xml" Id="Re3667152bb22467b" /><Relationship Type="http://schemas.openxmlformats.org/officeDocument/2006/relationships/settings" Target="/word/settings.xml" Id="R670730901d584b13" /><Relationship Type="http://schemas.openxmlformats.org/officeDocument/2006/relationships/image" Target="/word/media/b798a49c-2425-4f57-af37-d038733ee749.png" Id="R3d9fcdab9d204d7a" /></Relationships>
</file>