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35cb0e1ca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8cb5ba27c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Sillman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b017d85ea4828" /><Relationship Type="http://schemas.openxmlformats.org/officeDocument/2006/relationships/numbering" Target="/word/numbering.xml" Id="Red88a473d4b543ff" /><Relationship Type="http://schemas.openxmlformats.org/officeDocument/2006/relationships/settings" Target="/word/settings.xml" Id="Rbe594cbddad14427" /><Relationship Type="http://schemas.openxmlformats.org/officeDocument/2006/relationships/image" Target="/word/media/193dde6a-8cdb-4f00-8f85-9b42da18077c.png" Id="R8678cb5ba27c4d18" /></Relationships>
</file>