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b4339acee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d14926610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Siloam,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e3d38a03d42bf" /><Relationship Type="http://schemas.openxmlformats.org/officeDocument/2006/relationships/numbering" Target="/word/numbering.xml" Id="R997c5eb432304fc3" /><Relationship Type="http://schemas.openxmlformats.org/officeDocument/2006/relationships/settings" Target="/word/settings.xml" Id="R73a345c9e9294a16" /><Relationship Type="http://schemas.openxmlformats.org/officeDocument/2006/relationships/image" Target="/word/media/30f75248-59f3-439c-a41a-f42fbeb8f0b1.png" Id="Reb0d14926610426b" /></Relationships>
</file>