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4f013fdfe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e930f6b96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Silva-De-Amor,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4e3a1e8904a8c" /><Relationship Type="http://schemas.openxmlformats.org/officeDocument/2006/relationships/numbering" Target="/word/numbering.xml" Id="R9367b16cb4754fa4" /><Relationship Type="http://schemas.openxmlformats.org/officeDocument/2006/relationships/settings" Target="/word/settings.xml" Id="R2d7aa7f22df54c06" /><Relationship Type="http://schemas.openxmlformats.org/officeDocument/2006/relationships/image" Target="/word/media/61429316-8223-4bd1-b0cc-2839e32e90b3.png" Id="Ra6ce930f6b964705" /></Relationships>
</file>