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4836aec07840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0dabb2881e4e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Silvara,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42febd2e154a8c" /><Relationship Type="http://schemas.openxmlformats.org/officeDocument/2006/relationships/numbering" Target="/word/numbering.xml" Id="R43bd574fae954add" /><Relationship Type="http://schemas.openxmlformats.org/officeDocument/2006/relationships/settings" Target="/word/settings.xml" Id="Reb2cccfa64804ada" /><Relationship Type="http://schemas.openxmlformats.org/officeDocument/2006/relationships/image" Target="/word/media/23bd5c69-159c-45af-b2ae-74c7110c901a.png" Id="R3b0dabb2881e4e67" /></Relationships>
</file>