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8163b73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14c7e54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Fork,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f6c61f5fd4f25" /><Relationship Type="http://schemas.openxmlformats.org/officeDocument/2006/relationships/numbering" Target="/word/numbering.xml" Id="R47e85de760ea4bff" /><Relationship Type="http://schemas.openxmlformats.org/officeDocument/2006/relationships/settings" Target="/word/settings.xml" Id="R6e4ef4d4735e4b85" /><Relationship Type="http://schemas.openxmlformats.org/officeDocument/2006/relationships/image" Target="/word/media/d089872e-eaa7-45f9-a5cb-8db4ae1cc3c3.png" Id="Rc89914c7e54b4edd" /></Relationships>
</file>