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afea2f0c9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e48997cb5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Grove,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bea3532f64e8e" /><Relationship Type="http://schemas.openxmlformats.org/officeDocument/2006/relationships/numbering" Target="/word/numbering.xml" Id="R98e4cbc9b5154291" /><Relationship Type="http://schemas.openxmlformats.org/officeDocument/2006/relationships/settings" Target="/word/settings.xml" Id="Rfe53c984b983414b" /><Relationship Type="http://schemas.openxmlformats.org/officeDocument/2006/relationships/image" Target="/word/media/2871c00c-ff97-4481-9cc9-4645ece82604.png" Id="R6afe48997cb54860" /></Relationships>
</file>