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bfb3f4537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685da09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3e5eacb640a6" /><Relationship Type="http://schemas.openxmlformats.org/officeDocument/2006/relationships/numbering" Target="/word/numbering.xml" Id="R138b36e568db4209" /><Relationship Type="http://schemas.openxmlformats.org/officeDocument/2006/relationships/settings" Target="/word/settings.xml" Id="Rd5959802e7a442c6" /><Relationship Type="http://schemas.openxmlformats.org/officeDocument/2006/relationships/image" Target="/word/media/e01845b6-3cb2-46a3-b31b-d78ee174935e.png" Id="R00a8685da09d4e18" /></Relationships>
</file>