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59a4ead34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fa7eda4a1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acbede1c9c4874" /><Relationship Type="http://schemas.openxmlformats.org/officeDocument/2006/relationships/numbering" Target="/word/numbering.xml" Id="R4bf17e569fb04937" /><Relationship Type="http://schemas.openxmlformats.org/officeDocument/2006/relationships/settings" Target="/word/settings.xml" Id="R7c9eb3d21a324118" /><Relationship Type="http://schemas.openxmlformats.org/officeDocument/2006/relationships/image" Target="/word/media/75d352e8-2afb-4834-b95a-513c7ee32462.png" Id="R8fbfa7eda4a14c56" /></Relationships>
</file>