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30e7f9590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db1f13880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Simcoe,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e00b759cb4a20" /><Relationship Type="http://schemas.openxmlformats.org/officeDocument/2006/relationships/numbering" Target="/word/numbering.xml" Id="R4c77f5a40bff41fc" /><Relationship Type="http://schemas.openxmlformats.org/officeDocument/2006/relationships/settings" Target="/word/settings.xml" Id="R8cd63a29aa814394" /><Relationship Type="http://schemas.openxmlformats.org/officeDocument/2006/relationships/image" Target="/word/media/a30cc91d-b96d-4889-b300-db3ebfcc2477.png" Id="R4a1db1f138804b5c" /></Relationships>
</file>