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07193c3ee6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34f60b048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Simmons Bay,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89cf226de4d4b" /><Relationship Type="http://schemas.openxmlformats.org/officeDocument/2006/relationships/numbering" Target="/word/numbering.xml" Id="R1c76c4d39b154d93" /><Relationship Type="http://schemas.openxmlformats.org/officeDocument/2006/relationships/settings" Target="/word/settings.xml" Id="Rb5e15989713f414a" /><Relationship Type="http://schemas.openxmlformats.org/officeDocument/2006/relationships/image" Target="/word/media/48e7a2ee-f437-4d33-ac1b-15c4a8fa36af.png" Id="Ra5334f60b0484340" /></Relationships>
</file>