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160bd23e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c8619c8e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Simmonsville,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72ed11e24e78" /><Relationship Type="http://schemas.openxmlformats.org/officeDocument/2006/relationships/numbering" Target="/word/numbering.xml" Id="Rf4b45d35b6054945" /><Relationship Type="http://schemas.openxmlformats.org/officeDocument/2006/relationships/settings" Target="/word/settings.xml" Id="R6a32184ad96c4c5c" /><Relationship Type="http://schemas.openxmlformats.org/officeDocument/2006/relationships/image" Target="/word/media/dce32db2-68a7-4c1e-a649-5a0ddc82e2ff.png" Id="R76ec8619c8ec4b51" /></Relationships>
</file>