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7ae3cefec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f757dd74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c80c6c2c84ac3" /><Relationship Type="http://schemas.openxmlformats.org/officeDocument/2006/relationships/numbering" Target="/word/numbering.xml" Id="R5af377281a8d4781" /><Relationship Type="http://schemas.openxmlformats.org/officeDocument/2006/relationships/settings" Target="/word/settings.xml" Id="Re08d31d8fcd14f44" /><Relationship Type="http://schemas.openxmlformats.org/officeDocument/2006/relationships/image" Target="/word/media/6b441283-9a80-4ede-86ef-76c0d5ccc133.png" Id="R10b2f757dd744f85" /></Relationships>
</file>