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46185ec7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4f8ded27f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Simpkins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321fdd4e141b8" /><Relationship Type="http://schemas.openxmlformats.org/officeDocument/2006/relationships/numbering" Target="/word/numbering.xml" Id="R58066b3e181a4f2d" /><Relationship Type="http://schemas.openxmlformats.org/officeDocument/2006/relationships/settings" Target="/word/settings.xml" Id="Rd8613b14e9b04ca7" /><Relationship Type="http://schemas.openxmlformats.org/officeDocument/2006/relationships/image" Target="/word/media/9bda6320-f9be-45d0-81a2-cc83e9a45a84.png" Id="R1564f8ded27f43ca" /></Relationships>
</file>