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95d3c93b8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a0cd689d0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Singing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d2d81880047ef" /><Relationship Type="http://schemas.openxmlformats.org/officeDocument/2006/relationships/numbering" Target="/word/numbering.xml" Id="Rf0d1d2056c26453d" /><Relationship Type="http://schemas.openxmlformats.org/officeDocument/2006/relationships/settings" Target="/word/settings.xml" Id="R9d8afc7e81d24a10" /><Relationship Type="http://schemas.openxmlformats.org/officeDocument/2006/relationships/image" Target="/word/media/c00b5a00-7ea1-47e2-a4b8-cef8256dba9a.png" Id="R865a0cd689d04546" /></Relationships>
</file>