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3d66b3073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a7e65ff71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Sirmans,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e8fad9a58487e" /><Relationship Type="http://schemas.openxmlformats.org/officeDocument/2006/relationships/numbering" Target="/word/numbering.xml" Id="Rac635f0f5465416c" /><Relationship Type="http://schemas.openxmlformats.org/officeDocument/2006/relationships/settings" Target="/word/settings.xml" Id="Rf0ba0fd3e5d74bd1" /><Relationship Type="http://schemas.openxmlformats.org/officeDocument/2006/relationships/image" Target="/word/media/317620e9-053f-4d88-9201-8b183e7ef125.png" Id="R2aca7e65ff7142a6" /></Relationships>
</file>