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a76a0cce3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ae386cd89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Skillman,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09cbf31c54800" /><Relationship Type="http://schemas.openxmlformats.org/officeDocument/2006/relationships/numbering" Target="/word/numbering.xml" Id="R9033915ad66841fb" /><Relationship Type="http://schemas.openxmlformats.org/officeDocument/2006/relationships/settings" Target="/word/settings.xml" Id="Rffd3765f11044a40" /><Relationship Type="http://schemas.openxmlformats.org/officeDocument/2006/relationships/image" Target="/word/media/c3d524c3-73d9-493c-892b-7f4e3634c3f8.png" Id="R70cae386cd894d03" /></Relationships>
</file>