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b7062bf51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bb2cc2c9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Blue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3f01a0224d1e" /><Relationship Type="http://schemas.openxmlformats.org/officeDocument/2006/relationships/numbering" Target="/word/numbering.xml" Id="Ra82872f0f0b5431d" /><Relationship Type="http://schemas.openxmlformats.org/officeDocument/2006/relationships/settings" Target="/word/settings.xml" Id="R20ea95a5f9524740" /><Relationship Type="http://schemas.openxmlformats.org/officeDocument/2006/relationships/image" Target="/word/media/ee471cee-08e9-49cb-8c3f-ddfff49b4b9b.png" Id="Rd14bb2cc2c9342ca" /></Relationships>
</file>