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a3f64849c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deeaf0b34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Skyland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dae32b2874dc0" /><Relationship Type="http://schemas.openxmlformats.org/officeDocument/2006/relationships/numbering" Target="/word/numbering.xml" Id="R470ed2ca058a4cfd" /><Relationship Type="http://schemas.openxmlformats.org/officeDocument/2006/relationships/settings" Target="/word/settings.xml" Id="R6daa3db53b14419b" /><Relationship Type="http://schemas.openxmlformats.org/officeDocument/2006/relationships/image" Target="/word/media/3c71bf84-a139-4e90-acdd-b060802b22b9.png" Id="Rb08deeaf0b344ec8" /></Relationships>
</file>