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8041b6ae0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44a6588d2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1895a56484f0b" /><Relationship Type="http://schemas.openxmlformats.org/officeDocument/2006/relationships/numbering" Target="/word/numbering.xml" Id="Rebec0dbbf8074db4" /><Relationship Type="http://schemas.openxmlformats.org/officeDocument/2006/relationships/settings" Target="/word/settings.xml" Id="Rf2ccb427efbd4e27" /><Relationship Type="http://schemas.openxmlformats.org/officeDocument/2006/relationships/image" Target="/word/media/37ee960d-3e60-46a4-8396-5ce8af3abc50.png" Id="R57344a6588d24c59" /></Relationships>
</file>