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8ae87584d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783ffbd2d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Slick Rock,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a249d51214c6f" /><Relationship Type="http://schemas.openxmlformats.org/officeDocument/2006/relationships/numbering" Target="/word/numbering.xml" Id="R9d9a446a01464d8f" /><Relationship Type="http://schemas.openxmlformats.org/officeDocument/2006/relationships/settings" Target="/word/settings.xml" Id="R880b36655d054149" /><Relationship Type="http://schemas.openxmlformats.org/officeDocument/2006/relationships/image" Target="/word/media/3b2b16bc-c3d8-467c-aa18-49ca7817cb9d.png" Id="Rab6783ffbd2d4fc2" /></Relationships>
</file>