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d5156929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aa1bdf47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Slocum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e7edbe45467a" /><Relationship Type="http://schemas.openxmlformats.org/officeDocument/2006/relationships/numbering" Target="/word/numbering.xml" Id="R1c5308da1b6e42c8" /><Relationship Type="http://schemas.openxmlformats.org/officeDocument/2006/relationships/settings" Target="/word/settings.xml" Id="R066cb1fe0fb64f9c" /><Relationship Type="http://schemas.openxmlformats.org/officeDocument/2006/relationships/image" Target="/word/media/4e2d2ac9-9c84-4dc4-9d60-847ed46ea5c6.png" Id="Rdc1faa1bdf474b8b" /></Relationships>
</file>