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133666d4b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95b2b947f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Slovak,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f512775754baa" /><Relationship Type="http://schemas.openxmlformats.org/officeDocument/2006/relationships/numbering" Target="/word/numbering.xml" Id="R5c58cb331e084a00" /><Relationship Type="http://schemas.openxmlformats.org/officeDocument/2006/relationships/settings" Target="/word/settings.xml" Id="Ra6a940baa67441a0" /><Relationship Type="http://schemas.openxmlformats.org/officeDocument/2006/relationships/image" Target="/word/media/9e254f71-ae05-4ec0-a440-c5929cbd664c.png" Id="Rfa195b2b947f4914" /></Relationships>
</file>