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e25b5924d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a74a63e93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1eb42e2f540b3" /><Relationship Type="http://schemas.openxmlformats.org/officeDocument/2006/relationships/numbering" Target="/word/numbering.xml" Id="R0d16e955e6c94832" /><Relationship Type="http://schemas.openxmlformats.org/officeDocument/2006/relationships/settings" Target="/word/settings.xml" Id="Rad9c3d82f72b4c28" /><Relationship Type="http://schemas.openxmlformats.org/officeDocument/2006/relationships/image" Target="/word/media/0557efe6-809f-47ca-9df7-de6dce939f8b.png" Id="Rfe8a74a63e93444c" /></Relationships>
</file>