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7b281c052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46f3becf2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3036e2f0b4ada" /><Relationship Type="http://schemas.openxmlformats.org/officeDocument/2006/relationships/numbering" Target="/word/numbering.xml" Id="R4c33eb2a43d74e36" /><Relationship Type="http://schemas.openxmlformats.org/officeDocument/2006/relationships/settings" Target="/word/settings.xml" Id="Raa8fd90113c243e0" /><Relationship Type="http://schemas.openxmlformats.org/officeDocument/2006/relationships/image" Target="/word/media/45a038d6-900b-4ec7-8105-422d4ddb0fe1.png" Id="R23846f3becf24951" /></Relationships>
</file>