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78d1217de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b2afdfefd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Smithsonia,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e91e31c6148ad" /><Relationship Type="http://schemas.openxmlformats.org/officeDocument/2006/relationships/numbering" Target="/word/numbering.xml" Id="Rd92e128a5a1c461f" /><Relationship Type="http://schemas.openxmlformats.org/officeDocument/2006/relationships/settings" Target="/word/settings.xml" Id="R9c9c0d52a49d42c3" /><Relationship Type="http://schemas.openxmlformats.org/officeDocument/2006/relationships/image" Target="/word/media/09f1117f-8ef0-45ad-9194-1a7b1c39b064.png" Id="Re9cb2afdfefd43eb" /></Relationships>
</file>