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1e37d8f2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3574576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b4690ffa4ddf" /><Relationship Type="http://schemas.openxmlformats.org/officeDocument/2006/relationships/numbering" Target="/word/numbering.xml" Id="Rcf1f9fc1ad0a4932" /><Relationship Type="http://schemas.openxmlformats.org/officeDocument/2006/relationships/settings" Target="/word/settings.xml" Id="R6c7d8e9ad18b46a2" /><Relationship Type="http://schemas.openxmlformats.org/officeDocument/2006/relationships/image" Target="/word/media/eeecfe1c-7bb5-44e7-af5c-e673aac761e0.png" Id="Rb5a53574576d4749" /></Relationships>
</file>