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b0b58b496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b1975ed9c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 Bend,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4c342fe764bd0" /><Relationship Type="http://schemas.openxmlformats.org/officeDocument/2006/relationships/numbering" Target="/word/numbering.xml" Id="R2be82cdb157245dc" /><Relationship Type="http://schemas.openxmlformats.org/officeDocument/2006/relationships/settings" Target="/word/settings.xml" Id="Rd6b02fb866744771" /><Relationship Type="http://schemas.openxmlformats.org/officeDocument/2006/relationships/image" Target="/word/media/5a206d28-3097-4f9f-9575-ad1a977ef84a.png" Id="Ra7eb1975ed9c4b28" /></Relationships>
</file>