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faa8cb50d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841f79821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Soledad,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7ff9c665441b4" /><Relationship Type="http://schemas.openxmlformats.org/officeDocument/2006/relationships/numbering" Target="/word/numbering.xml" Id="Raff72d830e5b4aae" /><Relationship Type="http://schemas.openxmlformats.org/officeDocument/2006/relationships/settings" Target="/word/settings.xml" Id="R02a7b81c04b04a6b" /><Relationship Type="http://schemas.openxmlformats.org/officeDocument/2006/relationships/image" Target="/word/media/07a6ec0a-b4fc-451b-902e-fd571f3e6a8b.png" Id="R11c841f798214e99" /></Relationships>
</file>