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6257d6ff2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0b6a71e5b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Somersville,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8dd8d96a74aa3" /><Relationship Type="http://schemas.openxmlformats.org/officeDocument/2006/relationships/numbering" Target="/word/numbering.xml" Id="R719918ebd66a467f" /><Relationship Type="http://schemas.openxmlformats.org/officeDocument/2006/relationships/settings" Target="/word/settings.xml" Id="R9947e0e42a494d88" /><Relationship Type="http://schemas.openxmlformats.org/officeDocument/2006/relationships/image" Target="/word/media/ed072280-568e-4cad-8e1d-bd6d862c1339.png" Id="Rd2d0b6a71e5b41b3" /></Relationships>
</file>