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62e5cefb1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8d5222b44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Sonora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b7771b6da42b4" /><Relationship Type="http://schemas.openxmlformats.org/officeDocument/2006/relationships/numbering" Target="/word/numbering.xml" Id="Rf4763a2f8f364f80" /><Relationship Type="http://schemas.openxmlformats.org/officeDocument/2006/relationships/settings" Target="/word/settings.xml" Id="Rb90ac133e72b4220" /><Relationship Type="http://schemas.openxmlformats.org/officeDocument/2006/relationships/image" Target="/word/media/4262e44c-69a1-4412-9732-76cf2d3d314d.png" Id="R5aa8d5222b44441d" /></Relationships>
</file>