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c230fe3f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8edec74d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a845649a24a44" /><Relationship Type="http://schemas.openxmlformats.org/officeDocument/2006/relationships/numbering" Target="/word/numbering.xml" Id="R9e295df2e6854dc2" /><Relationship Type="http://schemas.openxmlformats.org/officeDocument/2006/relationships/settings" Target="/word/settings.xml" Id="Rab0986da1a7548e5" /><Relationship Type="http://schemas.openxmlformats.org/officeDocument/2006/relationships/image" Target="/word/media/8398b923-9612-4a4b-b217-1aae66833e6b.png" Id="R789b8edec74d4262" /></Relationships>
</file>