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e5b4f7968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7f59f7c8f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Sotterley,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d869cbc844ce0" /><Relationship Type="http://schemas.openxmlformats.org/officeDocument/2006/relationships/numbering" Target="/word/numbering.xml" Id="R15e004f093724111" /><Relationship Type="http://schemas.openxmlformats.org/officeDocument/2006/relationships/settings" Target="/word/settings.xml" Id="Raa3346d6b96f4ed9" /><Relationship Type="http://schemas.openxmlformats.org/officeDocument/2006/relationships/image" Target="/word/media/a87713cc-a9bc-4683-bf49-ffcdf339c02a.png" Id="R3af7f59f7c8f48cb" /></Relationships>
</file>