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f85fb21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62edf80d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Acton,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f4711e3dd400a" /><Relationship Type="http://schemas.openxmlformats.org/officeDocument/2006/relationships/numbering" Target="/word/numbering.xml" Id="R6059a0e440104fed" /><Relationship Type="http://schemas.openxmlformats.org/officeDocument/2006/relationships/settings" Target="/word/settings.xml" Id="R62ec9f7a940d425c" /><Relationship Type="http://schemas.openxmlformats.org/officeDocument/2006/relationships/image" Target="/word/media/ccabd885-b9e0-40d1-9d03-233d05c1a7a1.png" Id="R789d62edf80d49df" /></Relationships>
</file>