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41c5114fc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745c17c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Bound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bafe928bd4a10" /><Relationship Type="http://schemas.openxmlformats.org/officeDocument/2006/relationships/numbering" Target="/word/numbering.xml" Id="R7a44cf70c0a146d7" /><Relationship Type="http://schemas.openxmlformats.org/officeDocument/2006/relationships/settings" Target="/word/settings.xml" Id="R3ee253431a6a4ce6" /><Relationship Type="http://schemas.openxmlformats.org/officeDocument/2006/relationships/image" Target="/word/media/72703b6d-d157-4b95-bd85-43b1df736ebb.png" Id="Re4e8745c17c441bc" /></Relationships>
</file>