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9041dc4bb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f7bad77e1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Burlington,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ba0901e73466a" /><Relationship Type="http://schemas.openxmlformats.org/officeDocument/2006/relationships/numbering" Target="/word/numbering.xml" Id="R815ff6d2b1b447a6" /><Relationship Type="http://schemas.openxmlformats.org/officeDocument/2006/relationships/settings" Target="/word/settings.xml" Id="R3f24adf445fc4047" /><Relationship Type="http://schemas.openxmlformats.org/officeDocument/2006/relationships/image" Target="/word/media/fbc32ef8-9cc4-4b3c-878d-8bfc62109dc4.png" Id="R49df7bad77e142c6" /></Relationships>
</file>