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ca1ac72fa84e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d85da08fde4e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Corinth,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e447d364684fa4" /><Relationship Type="http://schemas.openxmlformats.org/officeDocument/2006/relationships/numbering" Target="/word/numbering.xml" Id="R55df72e467894dc4" /><Relationship Type="http://schemas.openxmlformats.org/officeDocument/2006/relationships/settings" Target="/word/settings.xml" Id="R3f6be7e75ea14689" /><Relationship Type="http://schemas.openxmlformats.org/officeDocument/2006/relationships/image" Target="/word/media/8594dfab-9830-442e-bf40-5625dfdf2553.png" Id="R48d85da08fde4e66" /></Relationships>
</file>