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0b15782d0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5f0700c81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Down Shores,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4d67c8611451c" /><Relationship Type="http://schemas.openxmlformats.org/officeDocument/2006/relationships/numbering" Target="/word/numbering.xml" Id="Rf92fcdeccc0246e1" /><Relationship Type="http://schemas.openxmlformats.org/officeDocument/2006/relationships/settings" Target="/word/settings.xml" Id="R71161e35af8b4430" /><Relationship Type="http://schemas.openxmlformats.org/officeDocument/2006/relationships/image" Target="/word/media/f04ca5aa-6eed-4e92-a1e9-82b27621abdd.png" Id="R1065f0700c814d6e" /></Relationships>
</file>